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C8E" w:rsidRPr="00BF2C8E" w:rsidRDefault="00C81310" w:rsidP="00BF2C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BF2C8E" w:rsidRDefault="00BF2C8E" w:rsidP="00BF2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ИССЛЕДОВАНИЕ ПРОБЛЕМ ДИСТАНЦИОННОГО ОБУЧЕНИЯ</w:t>
      </w:r>
    </w:p>
    <w:p w:rsidR="00BF2C8E" w:rsidRDefault="00BF2C8E" w:rsidP="00BF2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(педагоги)</w:t>
      </w:r>
    </w:p>
    <w:p w:rsidR="00BF2C8E" w:rsidRDefault="00BF2C8E" w:rsidP="00BF2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F2C8E" w:rsidRPr="006B37CD" w:rsidRDefault="00911180" w:rsidP="006B37CD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Диаграмма 1. 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1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. </w:t>
      </w:r>
      <w:r w:rsidRPr="0022692B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t>Удовлетвор</w:t>
      </w:r>
      <w:r w:rsidRPr="00911180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t>ены ли Вы процессом работы</w:t>
      </w:r>
      <w:r w:rsidRPr="0022692B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t xml:space="preserve"> в дистанционном режиме?</w:t>
      </w:r>
    </w:p>
    <w:p w:rsidR="00BF2C8E" w:rsidRDefault="00EC3F8C" w:rsidP="00BF2C8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31</w:t>
      </w:r>
      <w:r w:rsidR="0091118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,3% опрошенных удовлетворены процессом работы</w:t>
      </w:r>
      <w:r w:rsidR="00BF2C8E" w:rsidRPr="000A6D7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 </w:t>
      </w:r>
      <w:r w:rsidR="0091118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в</w:t>
      </w:r>
      <w:r w:rsidR="00BF2C8E"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дистанционно</w:t>
      </w:r>
      <w:r w:rsidR="0091118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м режиме</w:t>
      </w:r>
      <w:r w:rsidR="00BF2C8E"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BF2C8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лишь частично</w:t>
      </w:r>
      <w:r w:rsidR="00911180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, не  удовлетворены</w:t>
      </w:r>
      <w:r w:rsidR="001B1F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5,3</w:t>
      </w:r>
      <w:r w:rsidR="00BF2C8E"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% </w:t>
      </w:r>
      <w:r w:rsidR="001B1FE3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педагогов</w:t>
      </w:r>
      <w:r w:rsidR="00BF2C8E"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1B1FE3" w:rsidRPr="001B1FE3" w:rsidRDefault="00EC3F8C" w:rsidP="001B1FE3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2726FC9F" wp14:editId="1DB615F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1B1FE3">
        <w:rPr>
          <w:rFonts w:ascii="Times New Roman" w:hAnsi="Times New Roman" w:cs="Times New Roman"/>
          <w:i/>
          <w:sz w:val="24"/>
          <w:szCs w:val="24"/>
        </w:rPr>
        <w:t xml:space="preserve">Диаграмма 2. </w:t>
      </w:r>
      <w:r w:rsidR="001B1FE3" w:rsidRPr="001B1FE3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t>Удобно ли Вам работать в дистанционном режиме?</w:t>
      </w:r>
    </w:p>
    <w:p w:rsidR="001B1FE3" w:rsidRDefault="001B1FE3" w:rsidP="00B90DA0">
      <w:pPr>
        <w:spacing w:after="0" w:line="36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B1FE3" w:rsidRPr="001B1FE3" w:rsidRDefault="001B1FE3" w:rsidP="001B1FE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B1FE3">
        <w:rPr>
          <w:rFonts w:ascii="Times New Roman" w:hAnsi="Times New Roman" w:cs="Times New Roman"/>
          <w:sz w:val="28"/>
          <w:szCs w:val="28"/>
        </w:rPr>
        <w:lastRenderedPageBreak/>
        <w:t xml:space="preserve">В дистанционном формате удобно работать лишь 14,3% педагогам, испытывают большие трудности 65,5 % </w:t>
      </w:r>
      <w:proofErr w:type="gramStart"/>
      <w:r w:rsidRPr="001B1FE3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</w:p>
    <w:p w:rsidR="001B1FE3" w:rsidRDefault="001B1FE3" w:rsidP="001B1FE3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BF2C8E" w:rsidRDefault="00B90DA0" w:rsidP="00B90DA0">
      <w:pPr>
        <w:spacing w:after="0" w:line="36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 wp14:anchorId="56AE6928" wp14:editId="7C04FA98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B1FE3" w:rsidRDefault="001B1FE3" w:rsidP="00B90DA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Диаграмма 3.</w:t>
      </w:r>
      <w:r w:rsidRPr="001B1FE3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r w:rsidRPr="001B1FE3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t>На ваш взгляд,  нагрузка на детей в период дистанционного обучения…</w:t>
      </w:r>
    </w:p>
    <w:p w:rsidR="009C39A9" w:rsidRDefault="00BF2C8E" w:rsidP="009C39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4C0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видно из пред</w:t>
      </w:r>
      <w:r w:rsidR="009C39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 w:rsidRPr="004C0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ставленных данных, </w:t>
      </w:r>
      <w:r w:rsidR="009C39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нагрузка на детей </w:t>
      </w:r>
      <w:r w:rsidR="009C39A9" w:rsidRPr="009C39A9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</w:t>
      </w:r>
      <w:r w:rsidR="009C39A9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период дистанционного обучения сильно увеличилась.</w:t>
      </w:r>
    </w:p>
    <w:p w:rsidR="009C39A9" w:rsidRDefault="009C39A9" w:rsidP="009C39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B3B3B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C39A9" w:rsidRPr="009C39A9" w:rsidRDefault="009C39A9" w:rsidP="009C39A9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9C39A9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t>4. На ваш взгляд, нагрузка на педагогов в период дистанционного обучения...</w:t>
      </w:r>
    </w:p>
    <w:p w:rsidR="009C39A9" w:rsidRDefault="009C39A9" w:rsidP="009C39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9C39A9" w:rsidRDefault="009C39A9" w:rsidP="009C39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80,2% опрашиваемых считают, что</w:t>
      </w:r>
      <w:r w:rsidRPr="004C0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нагрузка на педагогов </w:t>
      </w:r>
      <w:r w:rsidRPr="009C39A9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период дистанционного обучения сильно увеличилась.</w:t>
      </w:r>
    </w:p>
    <w:p w:rsidR="009C39A9" w:rsidRPr="009C39A9" w:rsidRDefault="009C39A9" w:rsidP="009C39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B3B3B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C39A9" w:rsidRPr="009C39A9" w:rsidRDefault="009C39A9" w:rsidP="009C39A9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9C39A9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t>5. С какими трудностями Вы столкнулись в процессе дистанционной работы?</w:t>
      </w:r>
    </w:p>
    <w:p w:rsidR="00BF2C8E" w:rsidRDefault="00BF2C8E" w:rsidP="00BE5E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F2C8E" w:rsidRPr="006B37CD" w:rsidRDefault="00BE5E8F" w:rsidP="006B37CD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48,3</w:t>
      </w:r>
      <w:r w:rsidR="00BF2C8E" w:rsidRPr="008629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педагогов считают, что трудности возникают при подготовке большого объёма материала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, при этом, 28,5</w:t>
      </w:r>
      <w:r w:rsidR="00BF2C8E" w:rsidRPr="008629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% 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отмечают неудобство пользования сайтом</w:t>
      </w:r>
      <w:r w:rsidR="00BF2C8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. </w:t>
      </w:r>
    </w:p>
    <w:p w:rsidR="00BF2C8E" w:rsidRDefault="00BF2C8E" w:rsidP="006B37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BF2C8E" w:rsidRDefault="00BE5E8F" w:rsidP="00BF2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F2C8E" w:rsidRPr="00BE5E8F" w:rsidRDefault="00BF2C8E" w:rsidP="00BF2C8E">
      <w:pPr>
        <w:shd w:val="clear" w:color="auto" w:fill="FFFFFF"/>
        <w:spacing w:after="0" w:line="315" w:lineRule="atLeast"/>
        <w:jc w:val="center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Диаграмма 6.</w:t>
      </w:r>
      <w:r w:rsidRPr="005370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BE5E8F" w:rsidRPr="00BE5E8F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t>Удовлетворены ли Вы процессом работы в дистанционном режиме?</w:t>
      </w:r>
    </w:p>
    <w:p w:rsidR="006B37CD" w:rsidRDefault="006B37CD" w:rsidP="00BF2C8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BF2C8E" w:rsidRPr="006B37CD" w:rsidRDefault="006B37CD" w:rsidP="00BF2C8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lastRenderedPageBreak/>
        <w:t xml:space="preserve"> 40,3% опрошенных</w:t>
      </w:r>
      <w:r w:rsidRPr="006B37CD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t xml:space="preserve"> </w:t>
      </w:r>
      <w:r w:rsidRPr="006B37CD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удовлетворены процессом работы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, и только 28,5 % педагогов не удовлетворены работой </w:t>
      </w:r>
      <w:r w:rsidRPr="006B37CD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 дистанционном режиме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.</w:t>
      </w:r>
    </w:p>
    <w:p w:rsidR="006B37CD" w:rsidRDefault="006B37CD" w:rsidP="00BF2C8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BF2C8E" w:rsidRPr="004E7628" w:rsidRDefault="00BF2C8E" w:rsidP="00BF2C8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76EAD" w:rsidRDefault="00676EAD">
      <w:bookmarkStart w:id="0" w:name="_GoBack"/>
      <w:bookmarkEnd w:id="0"/>
    </w:p>
    <w:sectPr w:rsidR="00676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E2B9C"/>
    <w:multiLevelType w:val="hybridMultilevel"/>
    <w:tmpl w:val="60340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13"/>
    <w:rsid w:val="001B1FE3"/>
    <w:rsid w:val="00606B13"/>
    <w:rsid w:val="00676EAD"/>
    <w:rsid w:val="006B37CD"/>
    <w:rsid w:val="00911180"/>
    <w:rsid w:val="009C39A9"/>
    <w:rsid w:val="00B90DA0"/>
    <w:rsid w:val="00BE5E8F"/>
    <w:rsid w:val="00BF2C8E"/>
    <w:rsid w:val="00C81310"/>
    <w:rsid w:val="00EC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C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C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plosion val="5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затрудняюсь ответить</c:v>
                </c:pt>
                <c:pt idx="3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36.200000000000003</c:v>
                </c:pt>
                <c:pt idx="1">
                  <c:v>17.2</c:v>
                </c:pt>
                <c:pt idx="2">
                  <c:v>31.3</c:v>
                </c:pt>
                <c:pt idx="3">
                  <c:v>15.3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999033974919802E-2"/>
          <c:y val="5.5962379702537181E-2"/>
          <c:w val="0.74714603382910483"/>
          <c:h val="0.86446756655418078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да, удобно</c:v>
                </c:pt>
                <c:pt idx="1">
                  <c:v>нет</c:v>
                </c:pt>
                <c:pt idx="2">
                  <c:v>затрудняюсь ответить</c:v>
                </c:pt>
                <c:pt idx="3">
                  <c:v>нет, очень трудно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14.3</c:v>
                </c:pt>
                <c:pt idx="1">
                  <c:v>22.2</c:v>
                </c:pt>
                <c:pt idx="2">
                  <c:v>35.5</c:v>
                </c:pt>
                <c:pt idx="3">
                  <c:v>65.5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2870784"/>
        <c:axId val="142907264"/>
        <c:axId val="114962432"/>
      </c:bar3DChart>
      <c:catAx>
        <c:axId val="142870784"/>
        <c:scaling>
          <c:orientation val="minMax"/>
        </c:scaling>
        <c:delete val="0"/>
        <c:axPos val="b"/>
        <c:majorTickMark val="out"/>
        <c:minorTickMark val="none"/>
        <c:tickLblPos val="nextTo"/>
        <c:crossAx val="142907264"/>
        <c:crosses val="autoZero"/>
        <c:auto val="1"/>
        <c:lblAlgn val="ctr"/>
        <c:lblOffset val="100"/>
        <c:noMultiLvlLbl val="0"/>
      </c:catAx>
      <c:valAx>
        <c:axId val="1429072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870784"/>
        <c:crosses val="autoZero"/>
        <c:crossBetween val="between"/>
      </c:valAx>
      <c:serAx>
        <c:axId val="114962432"/>
        <c:scaling>
          <c:orientation val="minMax"/>
        </c:scaling>
        <c:delete val="1"/>
        <c:axPos val="b"/>
        <c:majorTickMark val="out"/>
        <c:minorTickMark val="none"/>
        <c:tickLblPos val="nextTo"/>
        <c:crossAx val="142907264"/>
        <c:crosses val="autoZero"/>
      </c:ser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1"/>
          <c:order val="0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в целом увеличилась</c:v>
                </c:pt>
                <c:pt idx="1">
                  <c:v>в целом уменьшилась</c:v>
                </c:pt>
                <c:pt idx="2">
                  <c:v>не изменилась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83.3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6777984"/>
        <c:axId val="146891520"/>
        <c:axId val="0"/>
      </c:bar3DChart>
      <c:catAx>
        <c:axId val="146777984"/>
        <c:scaling>
          <c:orientation val="minMax"/>
        </c:scaling>
        <c:delete val="0"/>
        <c:axPos val="l"/>
        <c:majorTickMark val="out"/>
        <c:minorTickMark val="none"/>
        <c:tickLblPos val="nextTo"/>
        <c:crossAx val="146891520"/>
        <c:crosses val="autoZero"/>
        <c:auto val="1"/>
        <c:lblAlgn val="ctr"/>
        <c:lblOffset val="100"/>
        <c:noMultiLvlLbl val="0"/>
      </c:catAx>
      <c:valAx>
        <c:axId val="14689152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467779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plosion val="13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в целом увеличилась</c:v>
                </c:pt>
                <c:pt idx="1">
                  <c:v>в целом уменьшилась</c:v>
                </c:pt>
                <c:pt idx="2">
                  <c:v>не изменилась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80.2</c:v>
                </c:pt>
                <c:pt idx="1">
                  <c:v>3.2</c:v>
                </c:pt>
                <c:pt idx="2">
                  <c:v>2.4</c:v>
                </c:pt>
                <c:pt idx="3">
                  <c:v>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подготовка большого объёма материала</c:v>
                </c:pt>
                <c:pt idx="1">
                  <c:v>проверка большого объёма выполненных работ</c:v>
                </c:pt>
                <c:pt idx="2">
                  <c:v>неудобство пользования сайтом</c:v>
                </c:pt>
                <c:pt idx="3">
                  <c:v>другое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48.3</c:v>
                </c:pt>
                <c:pt idx="1">
                  <c:v>35.5</c:v>
                </c:pt>
                <c:pt idx="2">
                  <c:v>28.5</c:v>
                </c:pt>
                <c:pt idx="3">
                  <c:v>23.5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9380480"/>
        <c:axId val="149449728"/>
        <c:axId val="0"/>
      </c:bar3DChart>
      <c:catAx>
        <c:axId val="149380480"/>
        <c:scaling>
          <c:orientation val="minMax"/>
        </c:scaling>
        <c:delete val="0"/>
        <c:axPos val="l"/>
        <c:majorTickMark val="out"/>
        <c:minorTickMark val="none"/>
        <c:tickLblPos val="nextTo"/>
        <c:crossAx val="149449728"/>
        <c:crosses val="autoZero"/>
        <c:auto val="1"/>
        <c:lblAlgn val="ctr"/>
        <c:lblOffset val="100"/>
        <c:noMultiLvlLbl val="0"/>
      </c:catAx>
      <c:valAx>
        <c:axId val="14944972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493804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скорее да, чем нет</c:v>
                </c:pt>
                <c:pt idx="2">
                  <c:v>нет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40.299999999999997</c:v>
                </c:pt>
                <c:pt idx="1">
                  <c:v>35.5</c:v>
                </c:pt>
                <c:pt idx="2">
                  <c:v>28.5</c:v>
                </c:pt>
                <c:pt idx="3">
                  <c:v>28.5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9695104"/>
        <c:axId val="149743872"/>
        <c:axId val="0"/>
      </c:bar3DChart>
      <c:catAx>
        <c:axId val="149695104"/>
        <c:scaling>
          <c:orientation val="minMax"/>
        </c:scaling>
        <c:delete val="0"/>
        <c:axPos val="l"/>
        <c:majorTickMark val="out"/>
        <c:minorTickMark val="none"/>
        <c:tickLblPos val="nextTo"/>
        <c:crossAx val="149743872"/>
        <c:crosses val="autoZero"/>
        <c:auto val="1"/>
        <c:lblAlgn val="ctr"/>
        <c:lblOffset val="100"/>
        <c:noMultiLvlLbl val="0"/>
      </c:catAx>
      <c:valAx>
        <c:axId val="1497438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496951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</dc:creator>
  <cp:keywords/>
  <dc:description/>
  <cp:lastModifiedBy>21</cp:lastModifiedBy>
  <cp:revision>5</cp:revision>
  <dcterms:created xsi:type="dcterms:W3CDTF">2022-03-29T10:28:00Z</dcterms:created>
  <dcterms:modified xsi:type="dcterms:W3CDTF">2022-03-29T13:58:00Z</dcterms:modified>
</cp:coreProperties>
</file>